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2474" w14:textId="578BE1F6" w:rsidR="004D4CF1" w:rsidRPr="00ED41B7" w:rsidRDefault="004D4CF1" w:rsidP="004D4CF1">
      <w:pPr>
        <w:pStyle w:val="Titre1"/>
        <w:keepLines w:val="0"/>
        <w:tabs>
          <w:tab w:val="num" w:pos="720"/>
        </w:tabs>
        <w:spacing w:after="120"/>
        <w:ind w:hanging="8"/>
        <w:jc w:val="both"/>
        <w:rPr>
          <w:rFonts w:ascii="Marianne" w:eastAsia="Lucida Sans Unicode" w:hAnsi="Marianne" w:cs="Lucida Sans Unicode"/>
          <w:smallCaps/>
          <w:color w:val="F50000"/>
          <w:szCs w:val="22"/>
        </w:rPr>
      </w:pPr>
      <w:r w:rsidRPr="00ED41B7">
        <w:rPr>
          <w:rFonts w:ascii="Marianne" w:eastAsia="Lucida Sans Unicode" w:hAnsi="Marianne" w:cs="Lucida Sans Unicode"/>
          <w:color w:val="F50000"/>
          <w:szCs w:val="22"/>
        </w:rPr>
        <w:t xml:space="preserve">CV of the </w:t>
      </w:r>
      <w:r>
        <w:rPr>
          <w:rFonts w:ascii="Marianne" w:eastAsia="Lucida Sans Unicode" w:hAnsi="Marianne" w:cs="Lucida Sans Unicode"/>
          <w:color w:val="F50000"/>
          <w:szCs w:val="22"/>
        </w:rPr>
        <w:t xml:space="preserve">principal </w:t>
      </w:r>
      <w:proofErr w:type="spellStart"/>
      <w:r w:rsidRPr="00ED41B7">
        <w:rPr>
          <w:rFonts w:ascii="Marianne" w:eastAsia="Lucida Sans Unicode" w:hAnsi="Marianne" w:cs="Lucida Sans Unicode"/>
          <w:color w:val="F50000"/>
          <w:szCs w:val="22"/>
        </w:rPr>
        <w:t>investigator</w:t>
      </w:r>
      <w:proofErr w:type="spellEnd"/>
    </w:p>
    <w:p w14:paraId="69CDCEEA" w14:textId="6C517BAE" w:rsidR="004D4CF1" w:rsidRPr="004D4CF1" w:rsidRDefault="004D4CF1" w:rsidP="004D4CF1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lang w:val="en-US"/>
        </w:rPr>
      </w:pPr>
      <w:r w:rsidRPr="004D4CF1">
        <w:rPr>
          <w:i/>
          <w:iCs/>
          <w:color w:val="7030A0"/>
          <w:sz w:val="22"/>
          <w:szCs w:val="22"/>
          <w:lang w:val="en-US"/>
        </w:rPr>
        <w:t xml:space="preserve">This section should contain the CV of the principal </w:t>
      </w:r>
      <w:r>
        <w:rPr>
          <w:i/>
          <w:iCs/>
          <w:color w:val="7030A0"/>
          <w:sz w:val="22"/>
          <w:szCs w:val="22"/>
          <w:lang w:val="en-US"/>
        </w:rPr>
        <w:t>investigator.</w:t>
      </w:r>
    </w:p>
    <w:p w14:paraId="1787E0FE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Last name, First name</w:t>
      </w:r>
    </w:p>
    <w:p w14:paraId="52CF3F06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73B19F58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Professional address</w:t>
      </w:r>
    </w:p>
    <w:p w14:paraId="003AEED4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6FE8F83B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80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Current position</w:t>
      </w:r>
      <w:r w:rsidRPr="00BC688C">
        <w:rPr>
          <w:b/>
          <w:bCs/>
          <w:color w:val="000080"/>
          <w:sz w:val="22"/>
          <w:szCs w:val="22"/>
          <w:lang w:val="en-US"/>
        </w:rPr>
        <w:t xml:space="preserve"> </w:t>
      </w:r>
    </w:p>
    <w:p w14:paraId="5787D8A2" w14:textId="77777777" w:rsidR="004D4CF1" w:rsidRPr="00BC688C" w:rsidRDefault="004D4CF1" w:rsidP="004D4CF1">
      <w:pPr>
        <w:spacing w:line="276" w:lineRule="auto"/>
        <w:jc w:val="both"/>
        <w:rPr>
          <w:color w:val="000080"/>
          <w:sz w:val="22"/>
          <w:szCs w:val="22"/>
          <w:lang w:val="en-US"/>
        </w:rPr>
      </w:pPr>
    </w:p>
    <w:p w14:paraId="118EA7FB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Education</w:t>
      </w:r>
    </w:p>
    <w:p w14:paraId="28CEF598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26B07E8B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Professional career (in reverse chronological order)</w:t>
      </w:r>
    </w:p>
    <w:p w14:paraId="5BF3686C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23F9CD7B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Prizes, awards and honors</w:t>
      </w:r>
    </w:p>
    <w:p w14:paraId="414C9DC8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334DE10B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>Committee service and professional activities</w:t>
      </w:r>
    </w:p>
    <w:p w14:paraId="4DBF1F3D" w14:textId="77777777" w:rsidR="004D4CF1" w:rsidRPr="00BC688C" w:rsidRDefault="004D4CF1" w:rsidP="004D4CF1">
      <w:pPr>
        <w:spacing w:line="276" w:lineRule="auto"/>
        <w:jc w:val="both"/>
        <w:rPr>
          <w:color w:val="000000" w:themeColor="text1"/>
          <w:sz w:val="22"/>
          <w:szCs w:val="22"/>
          <w:lang w:val="en-US"/>
        </w:rPr>
      </w:pPr>
    </w:p>
    <w:p w14:paraId="381E4280" w14:textId="77777777" w:rsidR="004D4CF1" w:rsidRPr="00BC688C" w:rsidRDefault="004D4CF1" w:rsidP="004D4CF1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C688C">
        <w:rPr>
          <w:b/>
          <w:bCs/>
          <w:color w:val="000000" w:themeColor="text1"/>
          <w:sz w:val="22"/>
          <w:szCs w:val="22"/>
          <w:lang w:val="en-US"/>
        </w:rPr>
        <w:t xml:space="preserve">List of 5 selected publications over the last five years </w:t>
      </w:r>
    </w:p>
    <w:p w14:paraId="7BE9EC15" w14:textId="77777777" w:rsidR="004D4CF1" w:rsidRPr="00BC688C" w:rsidRDefault="004D4CF1" w:rsidP="004D4CF1">
      <w:pPr>
        <w:spacing w:line="276" w:lineRule="auto"/>
        <w:jc w:val="both"/>
        <w:rPr>
          <w:rFonts w:cstheme="minorHAnsi"/>
          <w:i/>
          <w:iCs/>
          <w:color w:val="7030A0"/>
          <w:sz w:val="22"/>
          <w:szCs w:val="22"/>
          <w:lang w:val="en-US"/>
        </w:rPr>
      </w:pPr>
      <w:r w:rsidRPr="00BC688C">
        <w:rPr>
          <w:rFonts w:cstheme="minorHAnsi"/>
          <w:i/>
          <w:iCs/>
          <w:color w:val="7030A0"/>
          <w:sz w:val="22"/>
          <w:szCs w:val="22"/>
          <w:lang w:val="en-US"/>
        </w:rPr>
        <w:t xml:space="preserve">Only </w:t>
      </w:r>
      <w:r w:rsidRPr="00BC688C">
        <w:rPr>
          <w:rFonts w:cstheme="minorHAnsi"/>
          <w:i/>
          <w:iCs/>
          <w:color w:val="7030A0"/>
          <w:sz w:val="22"/>
          <w:szCs w:val="22"/>
          <w:u w:val="single"/>
          <w:lang w:val="en-US"/>
        </w:rPr>
        <w:t>original</w:t>
      </w:r>
      <w:r w:rsidRPr="00BC688C">
        <w:rPr>
          <w:rFonts w:cstheme="minorHAnsi"/>
          <w:i/>
          <w:iCs/>
          <w:color w:val="7030A0"/>
          <w:sz w:val="22"/>
          <w:szCs w:val="22"/>
          <w:lang w:val="en-US"/>
        </w:rPr>
        <w:t xml:space="preserve"> publications. Please indicate the full list of authors and provide </w:t>
      </w:r>
      <w:r>
        <w:rPr>
          <w:rFonts w:cstheme="minorHAnsi"/>
          <w:i/>
          <w:iCs/>
          <w:color w:val="7030A0"/>
          <w:sz w:val="22"/>
          <w:szCs w:val="22"/>
          <w:lang w:val="en-US"/>
        </w:rPr>
        <w:t>weblinks</w:t>
      </w:r>
      <w:r w:rsidRPr="00BC688C">
        <w:rPr>
          <w:rFonts w:cstheme="minorHAnsi"/>
          <w:i/>
          <w:iCs/>
          <w:color w:val="7030A0"/>
          <w:sz w:val="22"/>
          <w:szCs w:val="22"/>
          <w:lang w:val="en-US"/>
        </w:rPr>
        <w:t>. Preferably mention publications related to the theme of the call.</w:t>
      </w:r>
    </w:p>
    <w:p w14:paraId="3F75D4AF" w14:textId="77777777" w:rsidR="0072193B" w:rsidRDefault="0072193B"/>
    <w:p w14:paraId="266D146B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1B5145A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5ADAA579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110AF890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CEE6B7A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119E05E2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76546B6A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1FA9CA2E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FBE062D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7FFC06B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39859B11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559ABEFB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2C9D7AED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3081A479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788F8FA5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3686970A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45D3C43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7DDCA2D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2A21982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5FB95F0D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58052DB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06F7934C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2DA8820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74A51255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7BBD377E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2506DD47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1363B40E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72FF2698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178872F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7E6FA8E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0326E352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05EB6A14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335137F7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DDCE022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2D8F4FA5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6DEF37DE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0D3F3211" w14:textId="77777777" w:rsidR="0072193B" w:rsidRDefault="0072193B">
      <w:pPr>
        <w:rPr>
          <w:rFonts w:ascii="Marianne" w:hAnsi="Marianne"/>
          <w:sz w:val="19"/>
          <w:szCs w:val="19"/>
        </w:rPr>
      </w:pPr>
    </w:p>
    <w:p w14:paraId="4C7077BD" w14:textId="77777777" w:rsidR="0072193B" w:rsidRDefault="0072193B">
      <w:pPr>
        <w:jc w:val="right"/>
        <w:rPr>
          <w:rFonts w:ascii="Marianne" w:hAnsi="Marianne"/>
          <w:sz w:val="19"/>
          <w:szCs w:val="19"/>
        </w:rPr>
      </w:pPr>
    </w:p>
    <w:sectPr w:rsidR="00721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1F78" w14:textId="77777777" w:rsidR="003200A5" w:rsidRDefault="003200A5">
      <w:r>
        <w:separator/>
      </w:r>
    </w:p>
  </w:endnote>
  <w:endnote w:type="continuationSeparator" w:id="0">
    <w:p w14:paraId="51DA8516" w14:textId="77777777" w:rsidR="003200A5" w:rsidRDefault="003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FC8F4" w14:textId="77777777" w:rsidR="0072193B" w:rsidRDefault="00721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1C33" w14:textId="77777777" w:rsidR="0072193B" w:rsidRDefault="00000000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E52CF0" wp14:editId="7FF9E4C6">
              <wp:simplePos x="0" y="0"/>
              <wp:positionH relativeFrom="column">
                <wp:posOffset>3720465</wp:posOffset>
              </wp:positionH>
              <wp:positionV relativeFrom="paragraph">
                <wp:posOffset>15784</wp:posOffset>
              </wp:positionV>
              <wp:extent cx="2081893" cy="0"/>
              <wp:effectExtent l="0" t="0" r="13970" b="12700"/>
              <wp:wrapNone/>
              <wp:docPr id="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08189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1B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59264;mso-wrap-distance-left:9.00pt;mso-wrap-distance-top:0.00pt;mso-wrap-distance-right:9.00pt;mso-wrap-distance-bottom:0.00pt;visibility:visible;" from="292.9pt,1.2pt" to="456.9pt,1.2pt" filled="f" strokecolor="#EF1B24" strokeweight="1.00pt">
              <v:stroke dashstyle="solid"/>
            </v:lin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inline distT="0" distB="0" distL="0" distR="0" wp14:anchorId="30CA8E38" wp14:editId="65BED1C8">
              <wp:extent cx="2009302" cy="540000"/>
              <wp:effectExtent l="0" t="0" r="0" b="0"/>
              <wp:docPr id="3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1017273" name="Imag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302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58.21pt;height:42.52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337CC98A" w14:textId="77777777" w:rsidR="0072193B" w:rsidRDefault="007219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8138" w14:textId="77777777" w:rsidR="0072193B" w:rsidRDefault="00721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4A5B" w14:textId="77777777" w:rsidR="003200A5" w:rsidRDefault="003200A5">
      <w:r>
        <w:separator/>
      </w:r>
    </w:p>
  </w:footnote>
  <w:footnote w:type="continuationSeparator" w:id="0">
    <w:p w14:paraId="7C5C4F5D" w14:textId="77777777" w:rsidR="003200A5" w:rsidRDefault="0032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C565" w14:textId="77777777" w:rsidR="0072193B" w:rsidRDefault="007219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3A4D" w14:textId="77777777" w:rsidR="0072193B" w:rsidRDefault="00000000">
    <w:pPr>
      <w:pStyle w:val="En-tte"/>
      <w:tabs>
        <w:tab w:val="clear" w:pos="4536"/>
        <w:tab w:val="clear" w:pos="9072"/>
        <w:tab w:val="left" w:pos="4449"/>
        <w:tab w:val="left" w:pos="6801"/>
      </w:tabs>
    </w:pPr>
    <w:r>
      <w:rPr>
        <w:noProof/>
        <w:lang w:eastAsia="fr-FR"/>
      </w:rPr>
      <mc:AlternateContent>
        <mc:Choice Requires="wpg">
          <w:drawing>
            <wp:inline distT="0" distB="0" distL="0" distR="0" wp14:anchorId="4097398F" wp14:editId="0488099B">
              <wp:extent cx="1870757" cy="1036320"/>
              <wp:effectExtent l="0" t="0" r="0" b="0"/>
              <wp:docPr id="1" name="Image 1" descr="Une image contenant texte, Police, cercle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1693360" name="Image 1" descr="Une image contenant texte, Police, cercle, Graphiqu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6414" cy="10505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47.30pt;height:81.6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A910" w14:textId="77777777" w:rsidR="0072193B" w:rsidRDefault="007219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BA0"/>
    <w:multiLevelType w:val="multilevel"/>
    <w:tmpl w:val="F90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7A4F"/>
    <w:multiLevelType w:val="multilevel"/>
    <w:tmpl w:val="09A8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9135E"/>
    <w:multiLevelType w:val="multilevel"/>
    <w:tmpl w:val="5CE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35F1A"/>
    <w:multiLevelType w:val="multilevel"/>
    <w:tmpl w:val="7BF83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0C82"/>
    <w:multiLevelType w:val="multilevel"/>
    <w:tmpl w:val="DFF6775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i w:val="0"/>
      </w:rPr>
    </w:lvl>
    <w:lvl w:ilvl="1">
      <w:start w:val="1"/>
      <w:numFmt w:val="decimal"/>
      <w:lvlText w:val="%1.%2"/>
      <w:lvlJc w:val="left"/>
      <w:pPr>
        <w:ind w:left="-1551" w:hanging="576"/>
      </w:pPr>
    </w:lvl>
    <w:lvl w:ilvl="2">
      <w:start w:val="1"/>
      <w:numFmt w:val="decimal"/>
      <w:lvlText w:val="%1.%2.%3"/>
      <w:lvlJc w:val="left"/>
      <w:pPr>
        <w:ind w:left="-1407" w:hanging="720"/>
      </w:pPr>
    </w:lvl>
    <w:lvl w:ilvl="3">
      <w:start w:val="1"/>
      <w:numFmt w:val="decimal"/>
      <w:lvlText w:val="%1.%2.%3.%4"/>
      <w:lvlJc w:val="left"/>
      <w:pPr>
        <w:ind w:left="-1263" w:hanging="864"/>
      </w:pPr>
    </w:lvl>
    <w:lvl w:ilvl="4">
      <w:start w:val="1"/>
      <w:numFmt w:val="decimal"/>
      <w:lvlText w:val="%1.%2.%3.%4.%5"/>
      <w:lvlJc w:val="left"/>
      <w:pPr>
        <w:ind w:left="-1119" w:hanging="1008"/>
      </w:pPr>
    </w:lvl>
    <w:lvl w:ilvl="5">
      <w:start w:val="1"/>
      <w:numFmt w:val="decimal"/>
      <w:lvlText w:val="%1.%2.%3.%4.%5.%6"/>
      <w:lvlJc w:val="left"/>
      <w:pPr>
        <w:ind w:left="-975" w:hanging="1152"/>
      </w:pPr>
    </w:lvl>
    <w:lvl w:ilvl="6">
      <w:start w:val="1"/>
      <w:numFmt w:val="decimal"/>
      <w:lvlText w:val="%1.%2.%3.%4.%5.%6.%7"/>
      <w:lvlJc w:val="left"/>
      <w:pPr>
        <w:ind w:left="-831" w:hanging="1296"/>
      </w:pPr>
    </w:lvl>
    <w:lvl w:ilvl="7">
      <w:start w:val="1"/>
      <w:numFmt w:val="decimal"/>
      <w:lvlText w:val="%1.%2.%3.%4.%5.%6.%7.%8"/>
      <w:lvlJc w:val="left"/>
      <w:pPr>
        <w:ind w:left="-687" w:hanging="1440"/>
      </w:pPr>
    </w:lvl>
    <w:lvl w:ilvl="8">
      <w:start w:val="1"/>
      <w:numFmt w:val="decimal"/>
      <w:lvlText w:val="%1.%2.%3.%4.%5.%6.%7.%8.%9"/>
      <w:lvlJc w:val="left"/>
      <w:pPr>
        <w:ind w:left="-543" w:hanging="1584"/>
      </w:pPr>
    </w:lvl>
  </w:abstractNum>
  <w:abstractNum w:abstractNumId="5" w15:restartNumberingAfterBreak="0">
    <w:nsid w:val="32BC13FF"/>
    <w:multiLevelType w:val="multilevel"/>
    <w:tmpl w:val="A17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B1127"/>
    <w:multiLevelType w:val="multilevel"/>
    <w:tmpl w:val="813C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064C"/>
    <w:multiLevelType w:val="multilevel"/>
    <w:tmpl w:val="7AE8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22DC0"/>
    <w:multiLevelType w:val="multilevel"/>
    <w:tmpl w:val="D7F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928974">
    <w:abstractNumId w:val="8"/>
  </w:num>
  <w:num w:numId="2" w16cid:durableId="1231504159">
    <w:abstractNumId w:val="6"/>
  </w:num>
  <w:num w:numId="3" w16cid:durableId="138810626">
    <w:abstractNumId w:val="0"/>
  </w:num>
  <w:num w:numId="4" w16cid:durableId="1952660798">
    <w:abstractNumId w:val="2"/>
  </w:num>
  <w:num w:numId="5" w16cid:durableId="1229924734">
    <w:abstractNumId w:val="1"/>
  </w:num>
  <w:num w:numId="6" w16cid:durableId="1762330253">
    <w:abstractNumId w:val="7"/>
  </w:num>
  <w:num w:numId="7" w16cid:durableId="2075396447">
    <w:abstractNumId w:val="5"/>
  </w:num>
  <w:num w:numId="8" w16cid:durableId="1331369860">
    <w:abstractNumId w:val="3"/>
  </w:num>
  <w:num w:numId="9" w16cid:durableId="162210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B"/>
    <w:rsid w:val="003200A5"/>
    <w:rsid w:val="004D4CF1"/>
    <w:rsid w:val="0072193B"/>
    <w:rsid w:val="00E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C47"/>
  <w15:docId w15:val="{FF48E954-CEC8-7D4D-9E77-34ED99D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ligne">
    <w:name w:val="line number"/>
    <w:basedOn w:val="Policepardfau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EC,Paragraphe de liste11,Puce,Colorful List Accent 1,List Paragraph (numbered (a)),List_Paragraph,Multilevel para_II,List Paragraph1,Rec para,Dot pt,F5 List Paragraph,No Spacing1,List Paragraph Char Char Char,L,Paragraphe EI,Listes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ParagraphedelisteCar">
    <w:name w:val="Paragraphe de liste Car"/>
    <w:aliases w:val="EC Car,Paragraphe de liste11 Car,Puce Car,Colorful List Accent 1 Car,List Paragraph (numbered (a)) Car,List_Paragraph Car,Multilevel para_II Car,List Paragraph1 Car,Rec para Car,Dot pt Car,F5 List Paragraph Car,No Spacing1 Car"/>
    <w:basedOn w:val="Policepardfaut"/>
    <w:link w:val="Paragraphedeliste"/>
    <w:uiPriority w:val="34"/>
    <w:qFormat/>
    <w:locked/>
    <w:rsid w:val="004D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F7F0-1635-44F7-A264-C94CB3D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Laidi</dc:creator>
  <cp:keywords/>
  <dc:description/>
  <cp:lastModifiedBy>Juliette LE GUELLEC</cp:lastModifiedBy>
  <cp:revision>2</cp:revision>
  <dcterms:created xsi:type="dcterms:W3CDTF">2025-06-19T09:38:00Z</dcterms:created>
  <dcterms:modified xsi:type="dcterms:W3CDTF">2025-06-19T09:38:00Z</dcterms:modified>
</cp:coreProperties>
</file>